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CDD. Refus de renouvellement par l'agent (contraintes familiales). Indemnisation du chômage (oui)</w:t>
      </w:r>
    </w:p>
    <w:p>
      <w:pPr>
        <w:pStyle w:val="Heading2"/>
      </w:pPr>
      <w:r>
        <w:rPr/>
        <w:t xml:space="preserve">Revue - Fonction Publique Territoriale</w:t>
      </w:r>
    </w:p>
    <w:p>
      <w:pPr>
        <w:pStyle w:val="Heading3"/>
      </w:pPr>
      <w:r>
        <w:rPr/>
        <w:t xml:space="preserve">Source - Jurisprudence</w:t>
      </w:r>
    </w:p>
    <w:p/>
    <w:p>
      <w:pPr/>
      <w:r>
        <w:rPr>
          <w:sz w:val="18"/>
          <w:szCs w:val="18"/>
          <w:b w:val="1"/>
          <w:bCs w:val="1"/>
          <w:i w:val="1"/>
          <w:iCs w:val="1"/>
        </w:rPr>
        <w:t xml:space="preserve">Un agent contractuel qui refuse le renouvellement de son contrat en raison de contraintes familiales personnelles a droit à une indemnisation chômage.</w:t>
      </w:r>
    </w:p>
    <w:p>
      <w:pPr/>
      <w:r>
        <w:rPr/>
        <w:t xml:space="preserve"> L'agent qui refuse le renouvellement de son contrat de travail ne peut être regardé comme involontairement privé d'emploi, à moins que ce refus soit fondé sur un motif légitime, qui peut être lié notamment à des considérations d'ordre personnel ou au fait que le contrat a été modifié de façon substantielle et sans justification par l'employeur. En l'espèce, un agent n'a pas demandé le renouvellement de son contrat pour des considérations d'ordre personnel, tenant à sa séparation d'avec son conjoint, à son déménagement et aux nécessités de la garde de ses enfants. Dans les circonstances de l'espèce, ces considérations constituent un motif légitime pour ne pas demander le renouvellement de son CDD d'une durée de 3 mois (CE, 2 avril 2021, </w:t>
      </w:r>
    </w:p>
    <w:p>
      <w:pPr/>
      <w:r>
        <w:rPr>
          <w:i w:val="1"/>
          <w:iCs w:val="1"/>
        </w:rPr>
        <w:t xml:space="preserve">Mme B.</w:t>
      </w:r>
    </w:p>
    <w:p>
      <w:pPr/>
      <w:r>
        <w:rPr/>
        <w:t xml:space="preserve">, n° 428312).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2026-06-13T05:34:56+02:00</dcterms:created>
  <dcterms:modified xsi:type="dcterms:W3CDTF">2026-06-13T05:34:56+02:00</dcterms:modified>
</cp:coreProperties>
</file>

<file path=docProps/custom.xml><?xml version="1.0" encoding="utf-8"?>
<Properties xmlns="http://schemas.openxmlformats.org/officeDocument/2006/custom-properties" xmlns:vt="http://schemas.openxmlformats.org/officeDocument/2006/docPropsVTypes"/>
</file>